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80F3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21630" wp14:editId="6919DCC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0F3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F3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92CA7" w:rsidRPr="00A80F38" w:rsidRDefault="00D92CA7" w:rsidP="00D9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A7" w:rsidRPr="00A80F38" w:rsidRDefault="00D92CA7" w:rsidP="00D92CA7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80F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 w:cs="Times New Roman"/>
          <w:sz w:val="28"/>
          <w:szCs w:val="28"/>
        </w:rPr>
        <w:t xml:space="preserve">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 xml:space="preserve">22.12.2020 </w:t>
      </w:r>
      <w:r w:rsidRPr="00A80F38">
        <w:rPr>
          <w:rFonts w:ascii="Times New Roman" w:hAnsi="Times New Roman" w:cs="Times New Roman"/>
          <w:sz w:val="28"/>
          <w:szCs w:val="28"/>
        </w:rPr>
        <w:t xml:space="preserve">№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</w:p>
    <w:p w:rsidR="00EF474B" w:rsidRDefault="00EF474B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474B" w:rsidRDefault="00EF474B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474B" w:rsidRDefault="00EF474B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877" w:rsidRPr="00BB76CC" w:rsidRDefault="00657877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переліку міських </w:t>
      </w:r>
    </w:p>
    <w:p w:rsidR="00657877" w:rsidRPr="00EF474B" w:rsidRDefault="00657877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автобусних маршрутів, що вносяться </w:t>
      </w:r>
    </w:p>
    <w:p w:rsidR="00657877" w:rsidRPr="00EF474B" w:rsidRDefault="00657877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конкурс з перевезення пасажирів </w:t>
      </w:r>
    </w:p>
    <w:p w:rsidR="00657877" w:rsidRPr="00EF474B" w:rsidRDefault="00657877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автобусному маршруті </w:t>
      </w:r>
    </w:p>
    <w:p w:rsidR="00657877" w:rsidRPr="00EF474B" w:rsidRDefault="00657877" w:rsidP="00E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877" w:rsidRPr="00EF474B" w:rsidRDefault="0027412D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Керуючись підпунктом 10 пункту «а» частин 1 статті</w:t>
      </w:r>
      <w:r w:rsidR="00C43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 Закону України «</w:t>
      </w:r>
      <w:r w:rsidR="00657877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Про м</w:t>
      </w:r>
      <w:r w:rsidR="00C43C46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657877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43, 44, 45, 46,</w:t>
      </w:r>
      <w:r w:rsidR="00657877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„Про автомобільний транспорт”, постанови Кабінету Міністрів Укр</w:t>
      </w:r>
      <w:r w:rsidR="00C43C46">
        <w:rPr>
          <w:rFonts w:ascii="Times New Roman" w:eastAsia="Times New Roman" w:hAnsi="Times New Roman" w:cs="Times New Roman"/>
          <w:sz w:val="28"/>
          <w:szCs w:val="28"/>
          <w:lang w:val="uk-UA"/>
        </w:rPr>
        <w:t>аїни від 03.12.2008 року №1081 «</w:t>
      </w:r>
      <w:r w:rsidR="00657877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</w:t>
      </w:r>
      <w:r w:rsidR="00C43C46">
        <w:rPr>
          <w:rFonts w:ascii="Times New Roman" w:eastAsia="Times New Roman" w:hAnsi="Times New Roman" w:cs="Times New Roman"/>
          <w:sz w:val="28"/>
          <w:szCs w:val="28"/>
          <w:lang w:val="uk-UA"/>
        </w:rPr>
        <w:t>ння»</w:t>
      </w:r>
      <w:r w:rsidR="00657877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 організації належного рівня обслуговування і перевезення пасажирів на автобусних маршрутах загального користування, розглянувши департаменту житлово-комунального комплексу, виконком міської ради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Затвердити перелік міських автобусних маршрутів, що вносяться на конкурс з перевезення пасажирів на автобусному маршруті загального користування згідно з додатком.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</w:t>
      </w:r>
      <w:r w:rsidRPr="00EF474B">
        <w:rPr>
          <w:rFonts w:ascii="Times New Roman" w:eastAsia="Times New Roman" w:hAnsi="Times New Roman" w:cs="Times New Roman"/>
          <w:lang w:val="uk-UA"/>
        </w:rPr>
        <w:t xml:space="preserve"> 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Черкаської міської ради від </w:t>
      </w:r>
      <w:r w:rsidR="00877F1F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77F1F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877F1F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10</w:t>
      </w:r>
      <w:r w:rsidR="00877F1F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користування» та зміни до нього.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Конкурсному комітету 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 текст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оголошення про проведення конкурсу з перевезення пасажирів на автобусному маршруті загального користування 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>із зазначенням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′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єкт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надати його для опублікування у засобах масової інформації </w:t>
      </w:r>
      <w:r w:rsidR="00236BA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27412D">
        <w:rPr>
          <w:rFonts w:ascii="Times New Roman" w:eastAsia="Times New Roman" w:hAnsi="Times New Roman" w:cs="Times New Roman"/>
          <w:sz w:val="28"/>
          <w:szCs w:val="28"/>
          <w:lang w:val="uk-UA"/>
        </w:rPr>
        <w:t>епартаменту ЖКК</w:t>
      </w: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7877" w:rsidRPr="00EF474B" w:rsidRDefault="00657877" w:rsidP="00EF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директора департаменту житлово-комунального комплексу </w:t>
      </w:r>
      <w:r w:rsidR="00877F1F"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Яценка О.О.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А.В. Бондаренко</w:t>
      </w: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877" w:rsidRPr="00EF474B" w:rsidRDefault="00657877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474B" w:rsidRDefault="00EF474B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BAE" w:rsidRPr="00EF474B" w:rsidRDefault="00236BAE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5438" w:rsidRPr="00EF474B" w:rsidRDefault="00C45438" w:rsidP="00EF474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Додаток </w:t>
      </w:r>
    </w:p>
    <w:p w:rsidR="00C45438" w:rsidRPr="00EF474B" w:rsidRDefault="00C45438" w:rsidP="00EF474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ЗАТВЕРДЖЕНО</w:t>
      </w:r>
    </w:p>
    <w:p w:rsidR="00C45438" w:rsidRPr="00EF474B" w:rsidRDefault="00C45438" w:rsidP="00EF474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рішення виконкому</w:t>
      </w:r>
    </w:p>
    <w:p w:rsidR="00C45438" w:rsidRPr="00EF474B" w:rsidRDefault="00C45438" w:rsidP="00EF474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від ___________№_______</w:t>
      </w:r>
    </w:p>
    <w:p w:rsidR="003B5CB0" w:rsidRPr="00EF474B" w:rsidRDefault="003B5CB0" w:rsidP="00EF474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EF474B" w:rsidRDefault="00C45438" w:rsidP="00EF474B">
      <w:pPr>
        <w:pStyle w:val="1"/>
        <w:rPr>
          <w:sz w:val="27"/>
          <w:szCs w:val="27"/>
        </w:rPr>
      </w:pPr>
      <w:r w:rsidRPr="00EF474B">
        <w:rPr>
          <w:sz w:val="27"/>
          <w:szCs w:val="27"/>
        </w:rPr>
        <w:t>Перелік</w:t>
      </w:r>
    </w:p>
    <w:p w:rsidR="00C45438" w:rsidRPr="00EF474B" w:rsidRDefault="00C45438" w:rsidP="00EF4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="00674B63" w:rsidRPr="00EF474B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іських автобусних пасажирських </w:t>
      </w:r>
      <w:r w:rsidRPr="00EF474B">
        <w:rPr>
          <w:rFonts w:ascii="Times New Roman" w:hAnsi="Times New Roman" w:cs="Times New Roman"/>
          <w:b/>
          <w:bCs/>
          <w:sz w:val="27"/>
          <w:szCs w:val="27"/>
          <w:lang w:val="uk-UA"/>
        </w:rPr>
        <w:t>маршрутів, що вносяться на конкурс на перевезення пасажирів автомобільним транс</w:t>
      </w:r>
      <w:r w:rsidR="00674B63" w:rsidRPr="00EF474B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портом загального користування</w:t>
      </w:r>
    </w:p>
    <w:p w:rsidR="003B5CB0" w:rsidRPr="00EF474B" w:rsidRDefault="003B5CB0" w:rsidP="00EF4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014977" w:rsidRPr="00EF474B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</w:p>
    <w:p w:rsidR="00C45438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№ 2 «Вулиця </w:t>
      </w: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Генерала Момота</w:t>
      </w:r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–</w:t>
      </w:r>
      <w:r w:rsidR="009E1630"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вокзал»</w:t>
      </w:r>
    </w:p>
    <w:p w:rsidR="00C45438" w:rsidRPr="00EF474B" w:rsidRDefault="00C45438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в прямому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напрямку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– Генерала Момота, Одеська, Лісова Просіка, Можайського, </w:t>
      </w:r>
      <w:r w:rsidR="002E420E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Вернигори;</w:t>
      </w:r>
    </w:p>
    <w:p w:rsidR="00C45438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Вернигори, Смілянська, </w:t>
      </w:r>
      <w:r w:rsidR="002E420E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Можайського, Лісова Просіка, Одеська,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Онопрієнка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Смаглія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>, Олексія Панченка, Генерала Момота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4825C0" w:rsidRPr="00EF474B" w:rsidRDefault="00C4543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7B3B88" w:rsidRPr="00EF474B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2E420E" w:rsidRPr="00EF47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4825C0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% </w:t>
      </w:r>
      <w:r w:rsidR="002E420E" w:rsidRPr="00EF474B">
        <w:rPr>
          <w:rFonts w:ascii="Times New Roman" w:hAnsi="Times New Roman" w:cs="Times New Roman"/>
          <w:sz w:val="27"/>
          <w:szCs w:val="27"/>
          <w:lang w:val="uk-UA"/>
        </w:rPr>
        <w:t>автобус</w:t>
      </w:r>
      <w:r w:rsidR="004825C0" w:rsidRPr="00EF474B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32CC5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запропонованих</w:t>
      </w:r>
      <w:r w:rsidR="002E420E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перевезення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осіб з інвалідністю</w:t>
      </w:r>
      <w:r w:rsidR="007377B6" w:rsidRPr="00EF474B">
        <w:rPr>
          <w:rFonts w:ascii="Times New Roman" w:hAnsi="Times New Roman" w:cs="Times New Roman"/>
          <w:lang w:val="uk-UA"/>
        </w:rPr>
        <w:t xml:space="preserve">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та інших мало мобільних груп населення</w:t>
      </w:r>
      <w:r w:rsidR="00232CC5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C45438" w:rsidRPr="00EF474B" w:rsidRDefault="004825C0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ількості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автобусів на об’єкт конкурсу </w:t>
      </w:r>
      <w:r w:rsidR="00130EEF" w:rsidRPr="00EF474B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одиниц</w:t>
      </w:r>
      <w:r w:rsidR="007B3B88" w:rsidRPr="00EF474B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B3B88" w:rsidRPr="00EF474B" w:rsidRDefault="007B3B8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EF474B" w:rsidRDefault="008C530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21 год. 00 хв.</w:t>
      </w:r>
    </w:p>
    <w:p w:rsidR="003B5CB0" w:rsidRPr="00EF474B" w:rsidRDefault="007B3B8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пасажирів здійснюється в звичайному режимі руху.</w:t>
      </w:r>
    </w:p>
    <w:p w:rsidR="00785448" w:rsidRPr="00EF474B" w:rsidRDefault="00785448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6 «Автовокзал - Обласна лікарня»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в прям</w:t>
      </w:r>
      <w:r w:rsidR="00A52857" w:rsidRPr="00EF474B">
        <w:rPr>
          <w:rFonts w:ascii="Times New Roman" w:hAnsi="Times New Roman" w:cs="Times New Roman"/>
          <w:sz w:val="27"/>
          <w:szCs w:val="27"/>
          <w:lang w:val="uk-UA"/>
        </w:rPr>
        <w:t>ому напрямку - Смілянська, 30 річчя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Перемоги,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Одеська, Михайла Грушевського, </w:t>
      </w:r>
      <w:r w:rsidR="00713677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Шевченка,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>, Мендєлєєва;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Мендєлєєва,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13677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Михайла Грушевського, Одеська,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>, 30 р</w:t>
      </w:r>
      <w:r w:rsidR="00A52857" w:rsidRPr="00EF474B">
        <w:rPr>
          <w:rFonts w:ascii="Times New Roman" w:hAnsi="Times New Roman" w:cs="Times New Roman"/>
          <w:sz w:val="27"/>
          <w:szCs w:val="27"/>
          <w:lang w:val="uk-UA"/>
        </w:rPr>
        <w:t>іччя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Перемоги, Смілянська).</w:t>
      </w:r>
    </w:p>
    <w:p w:rsidR="00126B4F" w:rsidRPr="00EF474B" w:rsidRDefault="00126B4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 w:rsidRPr="00EF47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 w:rsidRPr="00EF474B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% </w:t>
      </w:r>
      <w:r w:rsidR="00232CC5" w:rsidRPr="00EF474B">
        <w:rPr>
          <w:rFonts w:ascii="Times New Roman" w:hAnsi="Times New Roman" w:cs="Times New Roman"/>
          <w:sz w:val="27"/>
          <w:szCs w:val="27"/>
          <w:lang w:val="uk-UA"/>
        </w:rPr>
        <w:t>автобусів запропонованих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EF474B" w:rsidRDefault="00790E3D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126B4F" w:rsidRPr="00EF474B" w:rsidRDefault="00126B4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EF474B" w:rsidRDefault="008C530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3B5CB0" w:rsidRPr="00EF474B" w:rsidRDefault="00126B4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3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7 «Вантажний порт – Вулиця Генерала Момота»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Юрія Іллєнка, </w:t>
      </w:r>
      <w:r w:rsidR="002E775F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Шевченка, Смілянська, Благовісна, Лісова просіка, Одеська,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Онопрієнка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Смаглія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>, Олексія Панченка, Генерала Момота;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Генерала Момота, Одеська, Лісова просіка,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Можайського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Надпільна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Смілянська, </w:t>
      </w:r>
      <w:r w:rsidR="002E775F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Іллєнка).</w:t>
      </w:r>
    </w:p>
    <w:p w:rsidR="00790E3D" w:rsidRPr="00EF474B" w:rsidRDefault="00E14527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 w:rsidRPr="00EF47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 w:rsidRPr="00EF474B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232CC5" w:rsidRPr="00EF474B">
        <w:rPr>
          <w:rFonts w:ascii="Times New Roman" w:hAnsi="Times New Roman" w:cs="Times New Roman"/>
          <w:sz w:val="27"/>
          <w:szCs w:val="27"/>
          <w:lang w:val="uk-UA"/>
        </w:rPr>
        <w:t>% автобусів запропонованих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790E3D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EF474B" w:rsidRDefault="00790E3D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Кількості автобусів на об’єкт конкурсу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704B8" w:rsidRPr="00EF474B" w:rsidRDefault="00E14527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EF474B" w:rsidRDefault="008C530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3B5CB0" w:rsidRPr="00EF474B" w:rsidRDefault="00E14527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E14527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</w:t>
      </w:r>
      <w:r w:rsidR="009B0FBC" w:rsidRPr="00EF474B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4</w:t>
      </w:r>
    </w:p>
    <w:p w:rsidR="00DD6A1F" w:rsidRPr="00671645" w:rsidRDefault="00DD6A1F" w:rsidP="00DD6A1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№13 «Вулиця Генерала Момота –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Річковий вокзал</w:t>
      </w:r>
      <w:r w:rsidRPr="00671645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DD6A1F" w:rsidRPr="00671645" w:rsidRDefault="00DD6A1F" w:rsidP="00DD6A1F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  <w:r w:rsidRPr="00671645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</w:p>
    <w:p w:rsidR="00DD6A1F" w:rsidRPr="00671645" w:rsidRDefault="00DD6A1F" w:rsidP="00DD6A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Генерала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Момота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Одеська,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Руставі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Академіка Корольова,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30-років Перемоги,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пр-т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Самійла Кішки, Чайковського, В’ячеслава Чорновола, </w:t>
      </w:r>
      <w:r>
        <w:rPr>
          <w:rFonts w:ascii="Times New Roman" w:hAnsi="Times New Roman" w:cs="Times New Roman"/>
          <w:sz w:val="27"/>
          <w:szCs w:val="27"/>
          <w:lang w:val="uk-UA"/>
        </w:rPr>
        <w:t>Волкова, Припортова</w:t>
      </w:r>
      <w:r w:rsidRPr="00671645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DD6A1F" w:rsidRPr="00671645" w:rsidRDefault="00DD6A1F" w:rsidP="00DD6A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</w:t>
      </w:r>
      <w:r>
        <w:rPr>
          <w:rFonts w:ascii="Times New Roman" w:hAnsi="Times New Roman" w:cs="Times New Roman"/>
          <w:sz w:val="27"/>
          <w:szCs w:val="27"/>
          <w:lang w:val="uk-UA"/>
        </w:rPr>
        <w:t>Припортова</w:t>
      </w:r>
      <w:r w:rsidRPr="00671645">
        <w:rPr>
          <w:rFonts w:ascii="Times New Roman" w:hAnsi="Times New Roman" w:cs="Times New Roman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Волкова,</w:t>
      </w:r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 В’ячеслава Чорновола, Чайковського, Самійла Кішки, пр-т Хіміків, 30 років Перемоги,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Академіка Корольова,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Руставі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Одеська,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Онопрієнка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Смаглія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>, Олексія Панченка, Генерала Момота).</w:t>
      </w:r>
    </w:p>
    <w:p w:rsidR="00DD6A1F" w:rsidRPr="00671645" w:rsidRDefault="00DD6A1F" w:rsidP="00DD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671645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 не менше 50 місць, </w:t>
      </w:r>
      <w:r w:rsidRPr="00DD6A1F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Pr="00671645">
        <w:rPr>
          <w:rFonts w:ascii="Times New Roman" w:hAnsi="Times New Roman" w:cs="Times New Roman"/>
          <w:sz w:val="27"/>
          <w:szCs w:val="27"/>
          <w:lang w:val="uk-UA"/>
        </w:rPr>
        <w:t>% автобусів запропонованих на об’єкт конкурсу мають бути пристосовані для перевезення осіб з інвалідністю та інших мало мобільних груп населення.</w:t>
      </w:r>
    </w:p>
    <w:p w:rsidR="00DD6A1F" w:rsidRPr="00671645" w:rsidRDefault="00DD6A1F" w:rsidP="00DD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>Кількості автобусів на об’єкт конкурсу 9 одиниць.</w:t>
      </w:r>
    </w:p>
    <w:p w:rsidR="00DD6A1F" w:rsidRPr="00671645" w:rsidRDefault="00DD6A1F" w:rsidP="00DD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DD6A1F" w:rsidRPr="00671645" w:rsidRDefault="00DD6A1F" w:rsidP="00DD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DD6A1F" w:rsidRPr="00671645" w:rsidRDefault="00DD6A1F" w:rsidP="00DD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71645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9B0FBC" w:rsidRPr="00EF474B" w:rsidRDefault="009B0FBC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5</w:t>
      </w:r>
    </w:p>
    <w:p w:rsidR="00C45438" w:rsidRPr="00EF474B" w:rsidRDefault="009B0FBC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№14 «Мікрорайон «</w:t>
      </w:r>
      <w:proofErr w:type="spellStart"/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>Дахнівський</w:t>
      </w:r>
      <w:proofErr w:type="spellEnd"/>
      <w:r w:rsidR="00C45438" w:rsidRPr="00EF474B">
        <w:rPr>
          <w:rFonts w:ascii="Times New Roman" w:hAnsi="Times New Roman" w:cs="Times New Roman"/>
          <w:b/>
          <w:sz w:val="27"/>
          <w:szCs w:val="27"/>
          <w:lang w:val="uk-UA"/>
        </w:rPr>
        <w:t>» – Вантажний порт»</w:t>
      </w:r>
    </w:p>
    <w:p w:rsidR="00C45438" w:rsidRPr="00EF474B" w:rsidRDefault="00C45438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EF474B" w:rsidRDefault="00C45438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</w:t>
      </w:r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2-го Українського фронту, </w:t>
      </w:r>
      <w:proofErr w:type="spellStart"/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Канівська, </w:t>
      </w:r>
      <w:proofErr w:type="spellStart"/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81D69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E14527" w:rsidRPr="00EF474B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Іллєнка;</w:t>
      </w:r>
    </w:p>
    <w:p w:rsidR="00C45438" w:rsidRPr="00EF474B" w:rsidRDefault="00E14527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Юрія Іллєнка, </w:t>
      </w:r>
      <w:r w:rsidR="00F81D69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Шевченка,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Канівська,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>, 2-го Українського</w:t>
      </w:r>
      <w:r w:rsidR="009B0FBC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фронту</w:t>
      </w:r>
      <w:r w:rsidR="00C45438" w:rsidRPr="00EF474B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8033F7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24404" w:rsidRPr="00EF474B" w:rsidRDefault="00C4543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F81D69" w:rsidRPr="00EF47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B0FBC" w:rsidRPr="00EF474B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424404" w:rsidRPr="00EF47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424404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% автобусів запропонованих на об’єкт конкурсу мають бути пристосовані для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424404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EF474B" w:rsidRDefault="00790E3D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Кількості автобусів на об’єкт конкурсу 6 одиниць.</w:t>
      </w:r>
    </w:p>
    <w:p w:rsidR="008704B8" w:rsidRPr="00EF474B" w:rsidRDefault="008704B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EF474B" w:rsidRDefault="00FB4646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6B2979" w:rsidRPr="00EF474B" w:rsidRDefault="00C4543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2E1908" w:rsidRPr="00EF474B" w:rsidRDefault="002E1908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</w:p>
    <w:p w:rsidR="002E1908" w:rsidRPr="00EF474B" w:rsidRDefault="002E1908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C3E71" w:rsidRPr="00EF474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№26 «Автовокзал</w:t>
      </w:r>
      <w:r w:rsidRPr="00EF474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– Обласна лікарня»</w:t>
      </w:r>
    </w:p>
    <w:p w:rsidR="002E1908" w:rsidRPr="00EF474B" w:rsidRDefault="002E1908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(рух вулицями:</w:t>
      </w:r>
    </w:p>
    <w:p w:rsidR="002E1908" w:rsidRPr="00EF474B" w:rsidRDefault="002E1908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 прямому напрямку – Смілянська, </w:t>
      </w:r>
      <w:r w:rsidR="00120B02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Володимира </w:t>
      </w:r>
      <w:proofErr w:type="spellStart"/>
      <w:r w:rsidR="00120B02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Ложешнікова</w:t>
      </w:r>
      <w:proofErr w:type="spellEnd"/>
      <w:r w:rsidR="00F81D69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Шевченка, </w:t>
      </w:r>
      <w:proofErr w:type="spellStart"/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, Мендєлєєва;</w:t>
      </w:r>
    </w:p>
    <w:p w:rsidR="002E1908" w:rsidRPr="00EF474B" w:rsidRDefault="002E1908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в зворотному напрямку</w:t>
      </w:r>
      <w:r w:rsidR="00F81D69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Менделєєва, </w:t>
      </w:r>
      <w:proofErr w:type="spellStart"/>
      <w:r w:rsidR="00F81D69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="00F81D69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, б</w:t>
      </w: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. Шевченка, Смілянська).</w:t>
      </w:r>
    </w:p>
    <w:p w:rsidR="00211E22" w:rsidRPr="00EF474B" w:rsidRDefault="002E1908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Використовуються міські автобуси, </w:t>
      </w:r>
      <w:r w:rsidR="00BC26D5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загальною </w:t>
      </w:r>
      <w:proofErr w:type="spellStart"/>
      <w:r w:rsidR="00BC26D5"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="00BC26D5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9D056E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C26D5" w:rsidRPr="00EF474B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211E22" w:rsidRPr="00EF47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C26D5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211E22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% автобусів запропонованих на об’єкт конкурсу мають бути пристосовані для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EF474B" w:rsidRDefault="00790E3D" w:rsidP="00EF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Кількості</w:t>
      </w:r>
      <w:r w:rsidR="009D056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автобусів на об’єкт конкурсу 14</w:t>
      </w: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120B02" w:rsidRPr="00EF474B" w:rsidRDefault="00120B02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2E1908" w:rsidRPr="00EF474B" w:rsidRDefault="002E1908" w:rsidP="00EF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="00120B02"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>22</w:t>
      </w: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6F0E46" w:rsidRPr="00EF474B" w:rsidRDefault="002E1908" w:rsidP="00E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Перевезення пасажирів здійснюється в звичайному режимі руху.</w:t>
      </w:r>
    </w:p>
    <w:p w:rsidR="00BB76CC" w:rsidRPr="00EF474B" w:rsidRDefault="00BB76CC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BB76CC" w:rsidRPr="00EF474B" w:rsidRDefault="00BB76CC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BB76CC" w:rsidRPr="00EF474B" w:rsidRDefault="00BB76CC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26B4F" w:rsidRPr="00EF474B" w:rsidRDefault="00065F72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6F0E46" w:rsidRPr="00EF474B"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</w:p>
    <w:p w:rsidR="00126B4F" w:rsidRPr="00EF474B" w:rsidRDefault="00065F72" w:rsidP="00EF4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126B4F" w:rsidRPr="00EF474B">
        <w:rPr>
          <w:rFonts w:ascii="Times New Roman" w:hAnsi="Times New Roman" w:cs="Times New Roman"/>
          <w:b/>
          <w:sz w:val="27"/>
          <w:szCs w:val="27"/>
          <w:lang w:val="uk-UA"/>
        </w:rPr>
        <w:t>№27 «</w:t>
      </w: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 – Вулиця Нарбутівська</w:t>
      </w:r>
      <w:r w:rsidR="00126B4F" w:rsidRPr="00EF474B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126B4F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065F72" w:rsidRPr="00EF474B" w:rsidRDefault="00065F72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в прямому напрям</w:t>
      </w:r>
      <w:r w:rsidR="00F81D69" w:rsidRPr="00EF474B">
        <w:rPr>
          <w:rFonts w:ascii="Times New Roman" w:hAnsi="Times New Roman" w:cs="Times New Roman"/>
          <w:sz w:val="27"/>
          <w:szCs w:val="27"/>
          <w:lang w:val="uk-UA"/>
        </w:rPr>
        <w:t>ку: Вернигори, Смілянська, б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. Шевченка, Кобзарська, Гоголя, Чехова, Нарбутівська;</w:t>
      </w:r>
    </w:p>
    <w:p w:rsidR="00126B4F" w:rsidRPr="00EF474B" w:rsidRDefault="00065F72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в зворотному напрямку – Нарбутівська, Ч</w:t>
      </w:r>
      <w:r w:rsidR="00F81D69" w:rsidRPr="00EF474B">
        <w:rPr>
          <w:rFonts w:ascii="Times New Roman" w:hAnsi="Times New Roman" w:cs="Times New Roman"/>
          <w:sz w:val="27"/>
          <w:szCs w:val="27"/>
          <w:lang w:val="uk-UA"/>
        </w:rPr>
        <w:t>ехова, Гоголя, Кобзарська, б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</w:t>
      </w:r>
      <w:r w:rsidR="00126B4F" w:rsidRPr="00EF474B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211E22" w:rsidRPr="00EF474B" w:rsidRDefault="00126B4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 w:rsidRPr="00EF47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0 місць,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211E22"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% автобусів запропонованих на об’єкт конкурсу мають бути пристосовані для </w:t>
      </w:r>
      <w:r w:rsidR="007377B6" w:rsidRPr="00EF474B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EF474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EF474B" w:rsidRDefault="00790E3D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 w:rsidR="00877F1F" w:rsidRPr="00EF474B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033F7" w:rsidRPr="00EF474B" w:rsidRDefault="008033F7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EF474B" w:rsidRDefault="00126B4F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Час роботи на маршруті з 5 год. 30 хв. до 22 год. </w:t>
      </w:r>
      <w:r w:rsidR="008033F7" w:rsidRPr="00EF474B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EF474B">
        <w:rPr>
          <w:rFonts w:ascii="Times New Roman" w:hAnsi="Times New Roman" w:cs="Times New Roman"/>
          <w:sz w:val="27"/>
          <w:szCs w:val="27"/>
          <w:lang w:val="uk-UA"/>
        </w:rPr>
        <w:t>0 хв.</w:t>
      </w:r>
    </w:p>
    <w:p w:rsidR="003B5CB0" w:rsidRPr="00EF474B" w:rsidRDefault="00126B4F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№8</w:t>
      </w:r>
    </w:p>
    <w:p w:rsidR="006F0E46" w:rsidRPr="00EF474B" w:rsidRDefault="007E63B9" w:rsidP="00EF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6F0E46" w:rsidRPr="00EF4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№36 «Річковий вокзал – Вулиця </w:t>
      </w:r>
      <w:proofErr w:type="spellStart"/>
      <w:r w:rsidR="006F0E46" w:rsidRPr="00EF474B">
        <w:rPr>
          <w:rFonts w:ascii="Times New Roman" w:hAnsi="Times New Roman" w:cs="Times New Roman"/>
          <w:b/>
          <w:sz w:val="28"/>
          <w:szCs w:val="28"/>
          <w:lang w:val="uk-UA"/>
        </w:rPr>
        <w:t>Сумгаїтська</w:t>
      </w:r>
      <w:proofErr w:type="spellEnd"/>
      <w:r w:rsidR="006F0E46" w:rsidRPr="00EF474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(рух вулицями: 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в прямому напрямку – Припортова, Гагаріна, Замковий узвіз, Байди Вишневецького, Шевченка, Смілянська, 30 років Перемоги,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Сумгаїтська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в зворотному напрямку –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Сумгаїтська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, Одеська, Михайла Грушевського,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Надпільна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>, Смілянська, Шевченка, Припортова</w:t>
      </w:r>
      <w:r w:rsidRPr="00EF474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F0E46" w:rsidRPr="00EF474B" w:rsidRDefault="006F0E46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загальною </w:t>
      </w:r>
      <w:proofErr w:type="spellStart"/>
      <w:r w:rsidRPr="00EF474B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EF474B">
        <w:rPr>
          <w:rFonts w:ascii="Times New Roman" w:hAnsi="Times New Roman" w:cs="Times New Roman"/>
          <w:sz w:val="27"/>
          <w:szCs w:val="27"/>
          <w:lang w:val="uk-UA"/>
        </w:rPr>
        <w:t xml:space="preserve"> не менше 50 місць, 50% автобусів запропонованих на об’єкт конкурсу мають бути пристосовані для перевезення осіб з інвалідністю та інших мало мобільних груп населення.</w:t>
      </w:r>
    </w:p>
    <w:p w:rsidR="006F0E46" w:rsidRPr="00EF474B" w:rsidRDefault="006F0E46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Кількості автобусів на об’єкт конкурсу 12 одиниць.</w:t>
      </w:r>
    </w:p>
    <w:p w:rsidR="006F0E46" w:rsidRPr="00EF474B" w:rsidRDefault="006F0E46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6F0E46" w:rsidRPr="00EF474B" w:rsidRDefault="006F0E46" w:rsidP="00EF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F474B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6F0E46" w:rsidRPr="00EF474B" w:rsidRDefault="006F0E46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EF474B" w:rsidRDefault="00C45438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3771E" w:rsidRPr="00EF474B" w:rsidRDefault="0023771E" w:rsidP="00EF4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E4956" w:rsidRPr="00EF474B" w:rsidRDefault="009109D0" w:rsidP="00EF474B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EF474B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Директор департаменту </w:t>
      </w:r>
    </w:p>
    <w:p w:rsidR="004B2A18" w:rsidRPr="00BB76CC" w:rsidRDefault="009109D0" w:rsidP="00EF474B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EF474B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>житлово-комунального комплекс</w:t>
      </w:r>
      <w:r w:rsidRPr="00BB76CC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>у</w:t>
      </w:r>
      <w:r w:rsidR="00EE4956" w:rsidRPr="00BB76CC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О.О.Яценко</w:t>
      </w:r>
    </w:p>
    <w:sectPr w:rsidR="004B2A18" w:rsidRPr="00BB76CC" w:rsidSect="008B0AC6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0"/>
    <w:rsid w:val="00014977"/>
    <w:rsid w:val="00016B8F"/>
    <w:rsid w:val="00020E22"/>
    <w:rsid w:val="00036A74"/>
    <w:rsid w:val="00065F72"/>
    <w:rsid w:val="0008160B"/>
    <w:rsid w:val="00091CA9"/>
    <w:rsid w:val="00096FC3"/>
    <w:rsid w:val="000A741E"/>
    <w:rsid w:val="000E2E60"/>
    <w:rsid w:val="000E7F04"/>
    <w:rsid w:val="000F3A72"/>
    <w:rsid w:val="00120B02"/>
    <w:rsid w:val="00126B4F"/>
    <w:rsid w:val="00130EEF"/>
    <w:rsid w:val="00135A35"/>
    <w:rsid w:val="0016666D"/>
    <w:rsid w:val="00166F8A"/>
    <w:rsid w:val="00172E83"/>
    <w:rsid w:val="001805E6"/>
    <w:rsid w:val="00184947"/>
    <w:rsid w:val="00190175"/>
    <w:rsid w:val="001F51A2"/>
    <w:rsid w:val="00211E22"/>
    <w:rsid w:val="00214FE4"/>
    <w:rsid w:val="002203E2"/>
    <w:rsid w:val="00232CC5"/>
    <w:rsid w:val="0023308D"/>
    <w:rsid w:val="002355A2"/>
    <w:rsid w:val="00236BAE"/>
    <w:rsid w:val="0023771E"/>
    <w:rsid w:val="0027412D"/>
    <w:rsid w:val="00285BD0"/>
    <w:rsid w:val="00286923"/>
    <w:rsid w:val="00287397"/>
    <w:rsid w:val="002B677B"/>
    <w:rsid w:val="002E1908"/>
    <w:rsid w:val="002E420E"/>
    <w:rsid w:val="002E775F"/>
    <w:rsid w:val="002F6127"/>
    <w:rsid w:val="0030402C"/>
    <w:rsid w:val="00362105"/>
    <w:rsid w:val="00392B1C"/>
    <w:rsid w:val="003B5CB0"/>
    <w:rsid w:val="004149A7"/>
    <w:rsid w:val="00424404"/>
    <w:rsid w:val="0046647E"/>
    <w:rsid w:val="004825C0"/>
    <w:rsid w:val="00497D54"/>
    <w:rsid w:val="004B2A18"/>
    <w:rsid w:val="004C38F3"/>
    <w:rsid w:val="004E25C1"/>
    <w:rsid w:val="00543679"/>
    <w:rsid w:val="00646BD4"/>
    <w:rsid w:val="0065316C"/>
    <w:rsid w:val="00653549"/>
    <w:rsid w:val="00655C40"/>
    <w:rsid w:val="00657877"/>
    <w:rsid w:val="00674B63"/>
    <w:rsid w:val="00691C37"/>
    <w:rsid w:val="006B2979"/>
    <w:rsid w:val="006D0E2B"/>
    <w:rsid w:val="006E0D6C"/>
    <w:rsid w:val="006F0E46"/>
    <w:rsid w:val="006F2EA4"/>
    <w:rsid w:val="00713677"/>
    <w:rsid w:val="007377B6"/>
    <w:rsid w:val="00785448"/>
    <w:rsid w:val="00790E3D"/>
    <w:rsid w:val="007B3A4E"/>
    <w:rsid w:val="007B3B88"/>
    <w:rsid w:val="007E63B9"/>
    <w:rsid w:val="008033F7"/>
    <w:rsid w:val="00844CB6"/>
    <w:rsid w:val="008704B8"/>
    <w:rsid w:val="00870CE2"/>
    <w:rsid w:val="00877F1F"/>
    <w:rsid w:val="008A34CA"/>
    <w:rsid w:val="008B0AC6"/>
    <w:rsid w:val="008C0DCC"/>
    <w:rsid w:val="008C530F"/>
    <w:rsid w:val="008D1098"/>
    <w:rsid w:val="008E42F2"/>
    <w:rsid w:val="009109D0"/>
    <w:rsid w:val="00984090"/>
    <w:rsid w:val="009B0FBC"/>
    <w:rsid w:val="009B17A6"/>
    <w:rsid w:val="009D056E"/>
    <w:rsid w:val="009E1630"/>
    <w:rsid w:val="009F7CB7"/>
    <w:rsid w:val="00A105D3"/>
    <w:rsid w:val="00A20050"/>
    <w:rsid w:val="00A374CD"/>
    <w:rsid w:val="00A411ED"/>
    <w:rsid w:val="00A52857"/>
    <w:rsid w:val="00A67A6D"/>
    <w:rsid w:val="00A719C5"/>
    <w:rsid w:val="00A9294B"/>
    <w:rsid w:val="00B02CD6"/>
    <w:rsid w:val="00B25A49"/>
    <w:rsid w:val="00B31DF6"/>
    <w:rsid w:val="00B610DB"/>
    <w:rsid w:val="00B84353"/>
    <w:rsid w:val="00BB76CC"/>
    <w:rsid w:val="00BC26D5"/>
    <w:rsid w:val="00BF3484"/>
    <w:rsid w:val="00C30DEE"/>
    <w:rsid w:val="00C43C46"/>
    <w:rsid w:val="00C45438"/>
    <w:rsid w:val="00C76472"/>
    <w:rsid w:val="00D03CF5"/>
    <w:rsid w:val="00D21820"/>
    <w:rsid w:val="00D423CF"/>
    <w:rsid w:val="00D5793A"/>
    <w:rsid w:val="00D704FD"/>
    <w:rsid w:val="00D92CA7"/>
    <w:rsid w:val="00DD6A1F"/>
    <w:rsid w:val="00DE56BB"/>
    <w:rsid w:val="00E000C1"/>
    <w:rsid w:val="00E03F7B"/>
    <w:rsid w:val="00E14527"/>
    <w:rsid w:val="00E2021A"/>
    <w:rsid w:val="00E6230F"/>
    <w:rsid w:val="00E74B2E"/>
    <w:rsid w:val="00EB4A31"/>
    <w:rsid w:val="00EC3E71"/>
    <w:rsid w:val="00EE4956"/>
    <w:rsid w:val="00EE5DC1"/>
    <w:rsid w:val="00EF474B"/>
    <w:rsid w:val="00F070DF"/>
    <w:rsid w:val="00F35E56"/>
    <w:rsid w:val="00F475B0"/>
    <w:rsid w:val="00F57778"/>
    <w:rsid w:val="00F60135"/>
    <w:rsid w:val="00F65307"/>
    <w:rsid w:val="00F678CF"/>
    <w:rsid w:val="00F81D69"/>
    <w:rsid w:val="00F859EC"/>
    <w:rsid w:val="00FB4646"/>
    <w:rsid w:val="00FC0CD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4082-BC1C-4151-B056-503458C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bezridnyi</dc:creator>
  <cp:lastModifiedBy>Гаврилова Жанна</cp:lastModifiedBy>
  <cp:revision>3</cp:revision>
  <cp:lastPrinted>2020-12-11T08:11:00Z</cp:lastPrinted>
  <dcterms:created xsi:type="dcterms:W3CDTF">2020-12-11T08:12:00Z</dcterms:created>
  <dcterms:modified xsi:type="dcterms:W3CDTF">2020-12-28T09:47:00Z</dcterms:modified>
</cp:coreProperties>
</file>